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51" w:type="dxa"/>
        <w:tblInd w:w="-284" w:type="dxa"/>
        <w:tblLook w:val="04A0" w:firstRow="1" w:lastRow="0" w:firstColumn="1" w:lastColumn="0" w:noHBand="0" w:noVBand="1"/>
      </w:tblPr>
      <w:tblGrid>
        <w:gridCol w:w="3686"/>
        <w:gridCol w:w="941"/>
        <w:gridCol w:w="5024"/>
      </w:tblGrid>
      <w:tr w:rsidR="0042020A" w:rsidTr="0042020A">
        <w:trPr>
          <w:trHeight w:val="707"/>
        </w:trPr>
        <w:tc>
          <w:tcPr>
            <w:tcW w:w="46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42020A" w:rsidRPr="0042020A" w:rsidRDefault="0042020A" w:rsidP="0042020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 w:rsidRPr="00FA5C53">
              <w:rPr>
                <w:b/>
                <w:noProof/>
                <w:sz w:val="28"/>
              </w:rPr>
              <w:drawing>
                <wp:inline distT="0" distB="0" distL="0" distR="0" wp14:anchorId="66D429DA" wp14:editId="7456903F">
                  <wp:extent cx="1647825" cy="679909"/>
                  <wp:effectExtent l="0" t="0" r="0" b="6350"/>
                  <wp:docPr id="2" name="Picture 2" descr="P:\RADF\FORMS\nbrc_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RADF\FORMS\nbrc_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026" cy="696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FBF">
              <w:rPr>
                <w:b/>
                <w:noProof/>
                <w:sz w:val="28"/>
              </w:rPr>
              <w:drawing>
                <wp:inline distT="0" distB="0" distL="0" distR="0" wp14:anchorId="37E8AAFC" wp14:editId="73F4672D">
                  <wp:extent cx="933450" cy="933450"/>
                  <wp:effectExtent l="0" t="0" r="0" b="0"/>
                  <wp:docPr id="3" name="Picture 3" descr="P:\RADF\FORMS\State Govt Cres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RADF\FORMS\State Govt Crest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20A" w:rsidRDefault="0042020A" w:rsidP="0042020A">
            <w:pPr>
              <w:spacing w:after="0" w:line="240" w:lineRule="auto"/>
              <w:jc w:val="center"/>
              <w:rPr>
                <w:b/>
                <w:sz w:val="8"/>
              </w:rPr>
            </w:pPr>
          </w:p>
        </w:tc>
        <w:tc>
          <w:tcPr>
            <w:tcW w:w="50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42020A" w:rsidRDefault="0042020A" w:rsidP="0042020A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 xml:space="preserve">North Burnett Regional Council </w:t>
            </w:r>
          </w:p>
          <w:p w:rsidR="0042020A" w:rsidRDefault="0042020A" w:rsidP="0042020A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Regional Arts Development Fund (RADF)</w:t>
            </w:r>
          </w:p>
          <w:p w:rsidR="0042020A" w:rsidRPr="0042020A" w:rsidRDefault="0042020A" w:rsidP="0042020A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44"/>
                <w:szCs w:val="22"/>
                <w:lang w:eastAsia="en-US"/>
                <w14:ligatures w14:val="none"/>
                <w14:cntxtAlts w14:val="0"/>
              </w:rPr>
            </w:pPr>
            <w:proofErr w:type="spellStart"/>
            <w:r w:rsidRPr="0042020A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44"/>
                <w:szCs w:val="22"/>
                <w:lang w:eastAsia="en-US"/>
                <w14:ligatures w14:val="none"/>
                <w14:cntxtAlts w14:val="0"/>
              </w:rPr>
              <w:t>Auspicing</w:t>
            </w:r>
            <w:proofErr w:type="spellEnd"/>
            <w:r w:rsidRPr="0042020A">
              <w:rPr>
                <w:rFonts w:asciiTheme="minorHAnsi" w:eastAsiaTheme="minorHAnsi" w:hAnsiTheme="minorHAnsi" w:cstheme="minorBidi"/>
                <w:b/>
                <w:color w:val="auto"/>
                <w:kern w:val="0"/>
                <w:sz w:val="44"/>
                <w:szCs w:val="22"/>
                <w:lang w:eastAsia="en-US"/>
                <w14:ligatures w14:val="none"/>
                <w14:cntxtAlts w14:val="0"/>
              </w:rPr>
              <w:t xml:space="preserve"> Agreement</w:t>
            </w:r>
          </w:p>
          <w:p w:rsidR="0042020A" w:rsidRDefault="0042020A" w:rsidP="0042020A">
            <w:pPr>
              <w:spacing w:after="0" w:line="240" w:lineRule="auto"/>
              <w:jc w:val="right"/>
              <w:rPr>
                <w:b/>
                <w:sz w:val="8"/>
              </w:rPr>
            </w:pPr>
          </w:p>
        </w:tc>
      </w:tr>
      <w:tr w:rsidR="0042020A" w:rsidTr="00AE4FA0">
        <w:trPr>
          <w:trHeight w:val="8906"/>
        </w:trPr>
        <w:tc>
          <w:tcPr>
            <w:tcW w:w="965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42020A" w:rsidRDefault="0042020A" w:rsidP="0042020A">
            <w:pPr>
              <w:spacing w:after="0" w:line="240" w:lineRule="auto"/>
              <w:rPr>
                <w:b/>
                <w:sz w:val="8"/>
              </w:rPr>
            </w:pPr>
          </w:p>
          <w:p w:rsidR="0042020A" w:rsidRDefault="0042020A" w:rsidP="0042020A">
            <w:pPr>
              <w:spacing w:after="0" w:line="240" w:lineRule="auto"/>
              <w:rPr>
                <w:b/>
                <w:sz w:val="8"/>
              </w:rPr>
            </w:pPr>
          </w:p>
          <w:permStart w:id="1659910760" w:edGrp="everyone"/>
          <w:p w:rsidR="0042020A" w:rsidRDefault="0042020A" w:rsidP="0042020A">
            <w:pPr>
              <w:spacing w:after="0" w:line="240" w:lineRule="auto"/>
            </w:pPr>
            <w:sdt>
              <w:sdtPr>
                <w:id w:val="83372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59910760"/>
            <w:r>
              <w:t xml:space="preserve">  Applicant – please forward this form to the </w:t>
            </w:r>
            <w:proofErr w:type="spellStart"/>
            <w:r>
              <w:t>auspicing</w:t>
            </w:r>
            <w:proofErr w:type="spellEnd"/>
            <w:r>
              <w:t xml:space="preserve"> body</w:t>
            </w:r>
          </w:p>
          <w:permStart w:id="238965808" w:edGrp="everyone"/>
          <w:p w:rsidR="0042020A" w:rsidRDefault="0042020A" w:rsidP="0042020A">
            <w:pPr>
              <w:spacing w:after="0" w:line="240" w:lineRule="auto"/>
            </w:pPr>
            <w:sdt>
              <w:sdtPr>
                <w:id w:val="-182464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38965808"/>
            <w:r>
              <w:t xml:space="preserve">  </w:t>
            </w:r>
            <w:proofErr w:type="spellStart"/>
            <w:r>
              <w:t>Auspicing</w:t>
            </w:r>
            <w:proofErr w:type="spellEnd"/>
            <w:r>
              <w:t xml:space="preserve"> Body – please fill in and return this form to the applicant</w:t>
            </w:r>
          </w:p>
          <w:permStart w:id="2090601738" w:edGrp="everyone"/>
          <w:p w:rsidR="0042020A" w:rsidRPr="00DC2347" w:rsidRDefault="0042020A" w:rsidP="0042020A">
            <w:pPr>
              <w:spacing w:after="0" w:line="240" w:lineRule="auto"/>
              <w:rPr>
                <w:b/>
                <w:sz w:val="8"/>
              </w:rPr>
            </w:pPr>
            <w:sdt>
              <w:sdtPr>
                <w:id w:val="-131517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90601738"/>
            <w:r>
              <w:t xml:space="preserve">  Applicant – please attach this form to your application</w:t>
            </w:r>
          </w:p>
          <w:p w:rsidR="0042020A" w:rsidRDefault="0042020A" w:rsidP="0042020A">
            <w:pPr>
              <w:spacing w:after="0" w:line="240" w:lineRule="auto"/>
            </w:pPr>
          </w:p>
          <w:p w:rsidR="0042020A" w:rsidRPr="00AE4FA0" w:rsidRDefault="0042020A" w:rsidP="0042020A">
            <w:pPr>
              <w:spacing w:after="0" w:line="240" w:lineRule="auto"/>
              <w:rPr>
                <w:sz w:val="22"/>
              </w:rPr>
            </w:pPr>
            <w:r w:rsidRPr="00AE4FA0">
              <w:rPr>
                <w:b/>
                <w:sz w:val="22"/>
              </w:rPr>
              <w:t>We</w:t>
            </w:r>
            <w:r w:rsidRPr="00AE4FA0">
              <w:rPr>
                <w:sz w:val="22"/>
              </w:rPr>
              <w:t xml:space="preserve">,        </w:t>
            </w:r>
            <w:sdt>
              <w:sdtPr>
                <w:rPr>
                  <w:sz w:val="22"/>
                </w:rPr>
                <w:id w:val="-1573645995"/>
                <w:placeholder>
                  <w:docPart w:val="CE433C7FA3FD46F3AAD361C5C1140CA0"/>
                </w:placeholder>
                <w:showingPlcHdr/>
              </w:sdtPr>
              <w:sdtContent>
                <w:permStart w:id="2046514007" w:edGrp="everyone"/>
                <w:r w:rsidRPr="00AE4FA0">
                  <w:rPr>
                    <w:rStyle w:val="PlaceholderText"/>
                    <w:rFonts w:eastAsiaTheme="minorHAnsi"/>
                    <w:sz w:val="22"/>
                  </w:rPr>
                  <w:t>Click or tap here to enter text.</w:t>
                </w:r>
                <w:permEnd w:id="2046514007"/>
              </w:sdtContent>
            </w:sdt>
            <w:r w:rsidRPr="00AE4FA0">
              <w:rPr>
                <w:sz w:val="22"/>
              </w:rPr>
              <w:t xml:space="preserve"> </w:t>
            </w:r>
          </w:p>
          <w:p w:rsidR="0042020A" w:rsidRPr="00AE4FA0" w:rsidRDefault="0042020A" w:rsidP="0042020A">
            <w:pPr>
              <w:spacing w:after="0" w:line="240" w:lineRule="auto"/>
              <w:rPr>
                <w:sz w:val="22"/>
              </w:rPr>
            </w:pPr>
            <w:r w:rsidRPr="00AE4FA0">
              <w:rPr>
                <w:sz w:val="22"/>
              </w:rPr>
              <w:tab/>
              <w:t>(</w:t>
            </w:r>
            <w:proofErr w:type="spellStart"/>
            <w:r w:rsidRPr="00AE4FA0">
              <w:rPr>
                <w:sz w:val="22"/>
              </w:rPr>
              <w:t>Auspicing</w:t>
            </w:r>
            <w:proofErr w:type="spellEnd"/>
            <w:r w:rsidRPr="00AE4FA0">
              <w:rPr>
                <w:sz w:val="22"/>
              </w:rPr>
              <w:t xml:space="preserve"> Organisation’s Name)</w:t>
            </w:r>
          </w:p>
          <w:p w:rsidR="0042020A" w:rsidRPr="00AE4FA0" w:rsidRDefault="0042020A" w:rsidP="0042020A">
            <w:pPr>
              <w:spacing w:after="0" w:line="240" w:lineRule="auto"/>
              <w:rPr>
                <w:sz w:val="22"/>
              </w:rPr>
            </w:pPr>
          </w:p>
          <w:p w:rsidR="0042020A" w:rsidRPr="00AE4FA0" w:rsidRDefault="0042020A" w:rsidP="0042020A">
            <w:pPr>
              <w:spacing w:after="0" w:line="240" w:lineRule="auto"/>
              <w:rPr>
                <w:sz w:val="22"/>
              </w:rPr>
            </w:pPr>
            <w:proofErr w:type="gramStart"/>
            <w:r w:rsidRPr="00AE4FA0">
              <w:rPr>
                <w:sz w:val="22"/>
              </w:rPr>
              <w:t>of</w:t>
            </w:r>
            <w:proofErr w:type="gramEnd"/>
            <w:r w:rsidRPr="00AE4FA0">
              <w:rPr>
                <w:sz w:val="22"/>
              </w:rPr>
              <w:t xml:space="preserve"> (address)</w:t>
            </w:r>
            <w:r w:rsidR="00AE4FA0">
              <w:rPr>
                <w:sz w:val="22"/>
              </w:rPr>
              <w:t xml:space="preserve">   </w:t>
            </w:r>
            <w:r w:rsidRPr="00AE4FA0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842440352"/>
                <w:placeholder>
                  <w:docPart w:val="CE433C7FA3FD46F3AAD361C5C1140CA0"/>
                </w:placeholder>
                <w:showingPlcHdr/>
              </w:sdtPr>
              <w:sdtContent>
                <w:permStart w:id="1309698580" w:edGrp="everyone"/>
                <w:r w:rsidRPr="00AE4FA0">
                  <w:rPr>
                    <w:rStyle w:val="PlaceholderText"/>
                    <w:rFonts w:eastAsiaTheme="minorHAnsi"/>
                    <w:sz w:val="22"/>
                  </w:rPr>
                  <w:t>Click or tap here to enter text.</w:t>
                </w:r>
                <w:permEnd w:id="1309698580"/>
              </w:sdtContent>
            </w:sdt>
          </w:p>
          <w:p w:rsidR="0042020A" w:rsidRPr="00AE4FA0" w:rsidRDefault="0042020A" w:rsidP="0042020A">
            <w:pPr>
              <w:spacing w:after="0" w:line="240" w:lineRule="auto"/>
              <w:rPr>
                <w:sz w:val="22"/>
              </w:rPr>
            </w:pPr>
          </w:p>
          <w:p w:rsidR="0042020A" w:rsidRPr="00AE4FA0" w:rsidRDefault="0042020A" w:rsidP="0042020A">
            <w:pPr>
              <w:spacing w:after="0" w:line="240" w:lineRule="auto"/>
              <w:rPr>
                <w:sz w:val="22"/>
              </w:rPr>
            </w:pPr>
            <w:proofErr w:type="gramStart"/>
            <w:r w:rsidRPr="00AE4FA0">
              <w:rPr>
                <w:sz w:val="22"/>
              </w:rPr>
              <w:t>operating</w:t>
            </w:r>
            <w:proofErr w:type="gramEnd"/>
            <w:r w:rsidRPr="00AE4FA0">
              <w:rPr>
                <w:sz w:val="22"/>
              </w:rPr>
              <w:t xml:space="preserve"> under ABN   </w:t>
            </w:r>
            <w:sdt>
              <w:sdtPr>
                <w:rPr>
                  <w:sz w:val="22"/>
                </w:rPr>
                <w:id w:val="-806007114"/>
                <w:placeholder>
                  <w:docPart w:val="CE433C7FA3FD46F3AAD361C5C1140CA0"/>
                </w:placeholder>
                <w:showingPlcHdr/>
              </w:sdtPr>
              <w:sdtContent>
                <w:permStart w:id="1522432327" w:edGrp="everyone"/>
                <w:r w:rsidRPr="00AE4FA0">
                  <w:rPr>
                    <w:rStyle w:val="PlaceholderText"/>
                    <w:rFonts w:eastAsiaTheme="minorHAnsi"/>
                    <w:sz w:val="22"/>
                  </w:rPr>
                  <w:t>Click or tap here to enter text.</w:t>
                </w:r>
                <w:permEnd w:id="1522432327"/>
              </w:sdtContent>
            </w:sdt>
            <w:r w:rsidRPr="00AE4FA0">
              <w:rPr>
                <w:sz w:val="22"/>
              </w:rPr>
              <w:t xml:space="preserve">                (</w:t>
            </w:r>
            <w:proofErr w:type="spellStart"/>
            <w:r w:rsidRPr="00AE4FA0">
              <w:rPr>
                <w:sz w:val="22"/>
              </w:rPr>
              <w:t>auspicing</w:t>
            </w:r>
            <w:proofErr w:type="spellEnd"/>
            <w:r w:rsidRPr="00AE4FA0">
              <w:rPr>
                <w:sz w:val="22"/>
              </w:rPr>
              <w:t xml:space="preserve"> organisation’s ABN)</w:t>
            </w:r>
          </w:p>
          <w:p w:rsidR="0042020A" w:rsidRPr="00AE4FA0" w:rsidRDefault="0042020A" w:rsidP="0042020A">
            <w:pPr>
              <w:spacing w:after="0" w:line="240" w:lineRule="auto"/>
              <w:rPr>
                <w:sz w:val="22"/>
              </w:rPr>
            </w:pPr>
          </w:p>
          <w:p w:rsidR="0042020A" w:rsidRPr="00AE4FA0" w:rsidRDefault="0042020A" w:rsidP="0042020A">
            <w:pPr>
              <w:spacing w:after="0" w:line="240" w:lineRule="auto"/>
              <w:rPr>
                <w:sz w:val="22"/>
              </w:rPr>
            </w:pPr>
          </w:p>
          <w:p w:rsidR="0042020A" w:rsidRPr="00AE4FA0" w:rsidRDefault="0042020A" w:rsidP="0042020A">
            <w:pPr>
              <w:spacing w:after="0" w:line="240" w:lineRule="auto"/>
              <w:rPr>
                <w:sz w:val="22"/>
              </w:rPr>
            </w:pPr>
            <w:proofErr w:type="gramStart"/>
            <w:r w:rsidRPr="00AE4FA0">
              <w:rPr>
                <w:sz w:val="22"/>
              </w:rPr>
              <w:t>agree</w:t>
            </w:r>
            <w:proofErr w:type="gramEnd"/>
            <w:r w:rsidRPr="00AE4FA0">
              <w:rPr>
                <w:sz w:val="22"/>
              </w:rPr>
              <w:t xml:space="preserve"> to auspice</w:t>
            </w:r>
            <w:r w:rsidR="00AE4FA0">
              <w:rPr>
                <w:sz w:val="22"/>
              </w:rPr>
              <w:t xml:space="preserve"> </w:t>
            </w:r>
            <w:r w:rsidR="00AE4FA0" w:rsidRPr="00AE4FA0">
              <w:rPr>
                <w:sz w:val="22"/>
              </w:rPr>
              <w:t>(Applicant Organisation’s Name)</w:t>
            </w:r>
            <w:r w:rsidRPr="00AE4FA0">
              <w:rPr>
                <w:sz w:val="22"/>
              </w:rPr>
              <w:t xml:space="preserve">   </w:t>
            </w:r>
            <w:sdt>
              <w:sdtPr>
                <w:rPr>
                  <w:sz w:val="22"/>
                </w:rPr>
                <w:id w:val="-514461436"/>
                <w:placeholder>
                  <w:docPart w:val="CE433C7FA3FD46F3AAD361C5C1140CA0"/>
                </w:placeholder>
                <w:showingPlcHdr/>
              </w:sdtPr>
              <w:sdtContent>
                <w:permStart w:id="1619946301" w:edGrp="everyone"/>
                <w:r w:rsidRPr="00AE4FA0">
                  <w:rPr>
                    <w:rStyle w:val="PlaceholderText"/>
                    <w:rFonts w:eastAsiaTheme="minorHAnsi"/>
                    <w:sz w:val="22"/>
                  </w:rPr>
                  <w:t>Click or tap here to enter text.</w:t>
                </w:r>
                <w:permEnd w:id="1619946301"/>
              </w:sdtContent>
            </w:sdt>
          </w:p>
          <w:p w:rsidR="0042020A" w:rsidRPr="00AE4FA0" w:rsidRDefault="0042020A" w:rsidP="0042020A">
            <w:pPr>
              <w:spacing w:after="0" w:line="240" w:lineRule="auto"/>
              <w:rPr>
                <w:sz w:val="22"/>
              </w:rPr>
            </w:pPr>
            <w:r w:rsidRPr="00AE4FA0">
              <w:rPr>
                <w:sz w:val="22"/>
              </w:rPr>
              <w:tab/>
            </w:r>
            <w:r w:rsidRPr="00AE4FA0">
              <w:rPr>
                <w:sz w:val="22"/>
              </w:rPr>
              <w:tab/>
            </w:r>
            <w:r w:rsidR="00AE4FA0">
              <w:rPr>
                <w:sz w:val="22"/>
              </w:rPr>
              <w:t xml:space="preserve">   </w:t>
            </w:r>
          </w:p>
          <w:p w:rsidR="0042020A" w:rsidRPr="00AE4FA0" w:rsidRDefault="00AE4FA0" w:rsidP="0042020A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sz w:val="22"/>
              </w:rPr>
              <w:t>f</w:t>
            </w:r>
            <w:r w:rsidR="0042020A" w:rsidRPr="00AE4FA0">
              <w:rPr>
                <w:sz w:val="22"/>
              </w:rPr>
              <w:t>or</w:t>
            </w:r>
            <w:proofErr w:type="gramEnd"/>
            <w:r w:rsidR="0042020A" w:rsidRPr="00AE4FA0">
              <w:rPr>
                <w:sz w:val="22"/>
              </w:rPr>
              <w:t xml:space="preserve"> their RADF project entitled:  </w:t>
            </w:r>
            <w:sdt>
              <w:sdtPr>
                <w:rPr>
                  <w:sz w:val="22"/>
                </w:rPr>
                <w:id w:val="-1665003257"/>
                <w:placeholder>
                  <w:docPart w:val="CE433C7FA3FD46F3AAD361C5C1140CA0"/>
                </w:placeholder>
                <w:showingPlcHdr/>
              </w:sdtPr>
              <w:sdtContent>
                <w:r w:rsidR="0042020A" w:rsidRPr="00AE4FA0">
                  <w:rPr>
                    <w:rStyle w:val="PlaceholderText"/>
                    <w:rFonts w:eastAsiaTheme="minorHAnsi"/>
                    <w:sz w:val="22"/>
                  </w:rPr>
                  <w:t>Click or tap here to enter text.</w:t>
                </w:r>
              </w:sdtContent>
            </w:sdt>
          </w:p>
          <w:p w:rsidR="0042020A" w:rsidRPr="00AE4FA0" w:rsidRDefault="0042020A" w:rsidP="0042020A">
            <w:pPr>
              <w:spacing w:after="0" w:line="240" w:lineRule="auto"/>
              <w:rPr>
                <w:sz w:val="22"/>
              </w:rPr>
            </w:pPr>
          </w:p>
          <w:p w:rsidR="0042020A" w:rsidRPr="00AE4FA0" w:rsidRDefault="0042020A" w:rsidP="0042020A">
            <w:pPr>
              <w:spacing w:after="0" w:line="240" w:lineRule="auto"/>
              <w:rPr>
                <w:sz w:val="22"/>
              </w:rPr>
            </w:pPr>
            <w:r w:rsidRPr="00AE4FA0">
              <w:rPr>
                <w:sz w:val="22"/>
              </w:rPr>
              <w:t xml:space="preserve">We understand that we will be responsible for the following </w:t>
            </w:r>
            <w:r w:rsidRPr="00AE4FA0">
              <w:rPr>
                <w:b/>
                <w:sz w:val="22"/>
              </w:rPr>
              <w:t>compulsory</w:t>
            </w:r>
            <w:r w:rsidRPr="00AE4FA0">
              <w:rPr>
                <w:sz w:val="22"/>
              </w:rPr>
              <w:t xml:space="preserve"> obligations:</w:t>
            </w:r>
          </w:p>
          <w:p w:rsidR="0042020A" w:rsidRPr="00AE4FA0" w:rsidRDefault="0042020A" w:rsidP="004202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  <w:r w:rsidRPr="00AE4FA0">
              <w:rPr>
                <w:sz w:val="22"/>
              </w:rPr>
              <w:t>Receipt, bank and administer all monies</w:t>
            </w:r>
          </w:p>
          <w:p w:rsidR="0042020A" w:rsidRPr="00AE4FA0" w:rsidRDefault="0042020A" w:rsidP="004202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  <w:r w:rsidRPr="00AE4FA0">
              <w:rPr>
                <w:sz w:val="22"/>
              </w:rPr>
              <w:t>Monitor the project and ensure timely completion</w:t>
            </w:r>
          </w:p>
          <w:p w:rsidR="0042020A" w:rsidRPr="00AE4FA0" w:rsidRDefault="0042020A" w:rsidP="004202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  <w:r w:rsidRPr="00AE4FA0">
              <w:rPr>
                <w:sz w:val="22"/>
              </w:rPr>
              <w:t>Complete the financial acquittal and ensure funding is acquitted on time.</w:t>
            </w:r>
          </w:p>
          <w:p w:rsidR="0042020A" w:rsidRDefault="0042020A" w:rsidP="0042020A">
            <w:pPr>
              <w:pStyle w:val="ListParagraph"/>
              <w:spacing w:after="0" w:line="240" w:lineRule="auto"/>
              <w:ind w:left="0"/>
            </w:pPr>
          </w:p>
          <w:p w:rsidR="0042020A" w:rsidRPr="005374E0" w:rsidRDefault="0042020A" w:rsidP="0042020A">
            <w:pPr>
              <w:pStyle w:val="ListParagraph"/>
              <w:spacing w:after="0" w:line="240" w:lineRule="auto"/>
              <w:ind w:left="0"/>
              <w:rPr>
                <w:b/>
                <w:sz w:val="22"/>
              </w:rPr>
            </w:pPr>
            <w:r w:rsidRPr="003F28E8">
              <w:rPr>
                <w:b/>
                <w:sz w:val="22"/>
                <w:u w:val="single"/>
              </w:rPr>
              <w:t>Optional Assistance</w:t>
            </w:r>
            <w:r w:rsidRPr="005374E0">
              <w:rPr>
                <w:b/>
                <w:sz w:val="22"/>
              </w:rPr>
              <w:t>:</w:t>
            </w:r>
          </w:p>
          <w:p w:rsidR="0042020A" w:rsidRDefault="0042020A" w:rsidP="0042020A">
            <w:pPr>
              <w:pStyle w:val="ListParagraph"/>
              <w:spacing w:after="0" w:line="240" w:lineRule="auto"/>
              <w:ind w:left="0"/>
            </w:pPr>
            <w:r>
              <w:t>We will also provide the following support to the applicant (please tick relevant items)</w:t>
            </w:r>
          </w:p>
          <w:permStart w:id="55669480" w:edGrp="everyone"/>
          <w:p w:rsidR="0042020A" w:rsidRDefault="0042020A" w:rsidP="0042020A">
            <w:pPr>
              <w:pStyle w:val="ListParagraph"/>
              <w:spacing w:after="0" w:line="240" w:lineRule="auto"/>
              <w:ind w:left="0"/>
            </w:pPr>
            <w:sdt>
              <w:sdtPr>
                <w:id w:val="-178649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5669480"/>
            <w:r>
              <w:t xml:space="preserve">  Provide insurance for the project</w:t>
            </w:r>
          </w:p>
          <w:permStart w:id="1903059980" w:edGrp="everyone"/>
          <w:p w:rsidR="0042020A" w:rsidRDefault="0042020A" w:rsidP="0042020A">
            <w:pPr>
              <w:pStyle w:val="ListParagraph"/>
              <w:spacing w:after="0" w:line="240" w:lineRule="auto"/>
              <w:ind w:left="0"/>
            </w:pPr>
            <w:sdt>
              <w:sdtPr>
                <w:id w:val="-175403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03059980"/>
            <w:r>
              <w:t xml:space="preserve">  Provide mentoring for the </w:t>
            </w:r>
            <w:proofErr w:type="spellStart"/>
            <w:r>
              <w:t>auspiced</w:t>
            </w:r>
            <w:proofErr w:type="spellEnd"/>
            <w:r>
              <w:t xml:space="preserve"> group</w:t>
            </w:r>
          </w:p>
          <w:p w:rsidR="0042020A" w:rsidRDefault="0042020A" w:rsidP="0042020A">
            <w:pPr>
              <w:pStyle w:val="ListParagraph"/>
              <w:spacing w:after="0" w:line="240" w:lineRule="auto"/>
              <w:ind w:left="0"/>
            </w:pPr>
          </w:p>
          <w:p w:rsidR="0042020A" w:rsidRDefault="0042020A" w:rsidP="0042020A">
            <w:pPr>
              <w:pStyle w:val="ListParagraph"/>
              <w:spacing w:after="0" w:line="240" w:lineRule="auto"/>
              <w:ind w:left="0"/>
            </w:pPr>
            <w:r>
              <w:t xml:space="preserve">We will / will not charge the group an </w:t>
            </w:r>
            <w:proofErr w:type="spellStart"/>
            <w:r>
              <w:t>auspicing</w:t>
            </w:r>
            <w:proofErr w:type="spellEnd"/>
            <w:r>
              <w:t xml:space="preserve"> fee.  This fee will be  </w:t>
            </w:r>
            <w:permStart w:id="1417695949" w:edGrp="everyone"/>
            <w:sdt>
              <w:sdtPr>
                <w:id w:val="464552960"/>
                <w:placeholder>
                  <w:docPart w:val="CE433C7FA3FD46F3AAD361C5C1140CA0"/>
                </w:placeholder>
              </w:sdtPr>
              <w:sdtEndPr>
                <w:rPr>
                  <w:color w:val="FFFFFF" w:themeColor="background1"/>
                </w:rPr>
              </w:sdtEndPr>
              <w:sdtContent>
                <w:r>
                  <w:t xml:space="preserve">       </w:t>
                </w:r>
                <w:r w:rsidRPr="00453B00">
                  <w:rPr>
                    <w:color w:val="FFFFFF" w:themeColor="background1"/>
                  </w:rPr>
                  <w:t>.</w:t>
                </w:r>
              </w:sdtContent>
            </w:sdt>
            <w:permEnd w:id="1417695949"/>
            <w:r w:rsidRPr="00453B00">
              <w:rPr>
                <w:color w:val="FFFFFF" w:themeColor="background1"/>
              </w:rPr>
              <w:t xml:space="preserve"> </w:t>
            </w:r>
            <w:r>
              <w:t>% of the amount granted.</w:t>
            </w:r>
          </w:p>
          <w:p w:rsidR="0042020A" w:rsidRDefault="0042020A" w:rsidP="0042020A">
            <w:pPr>
              <w:pStyle w:val="ListParagraph"/>
              <w:spacing w:after="0" w:line="240" w:lineRule="auto"/>
              <w:ind w:left="0"/>
            </w:pPr>
          </w:p>
          <w:p w:rsidR="0042020A" w:rsidRDefault="0042020A" w:rsidP="0042020A">
            <w:pPr>
              <w:pStyle w:val="ListParagraph"/>
              <w:spacing w:after="0" w:line="240" w:lineRule="auto"/>
              <w:ind w:left="0"/>
            </w:pPr>
            <w:r w:rsidRPr="003F28E8">
              <w:rPr>
                <w:b/>
                <w:sz w:val="22"/>
                <w:u w:val="single"/>
              </w:rPr>
              <w:t>Bank Details</w:t>
            </w:r>
            <w:r>
              <w:rPr>
                <w:b/>
              </w:rPr>
              <w:t xml:space="preserve">:  </w:t>
            </w:r>
            <w:r>
              <w:t xml:space="preserve">Name of Bank: </w:t>
            </w:r>
            <w:sdt>
              <w:sdtPr>
                <w:id w:val="1224564459"/>
                <w:placeholder>
                  <w:docPart w:val="CE433C7FA3FD46F3AAD361C5C1140CA0"/>
                </w:placeholder>
                <w:showingPlcHdr/>
              </w:sdtPr>
              <w:sdtContent>
                <w:permStart w:id="233965751" w:edGrp="everyone"/>
                <w:r w:rsidRPr="009C23E9">
                  <w:rPr>
                    <w:rStyle w:val="PlaceholderText"/>
                  </w:rPr>
                  <w:t>Click or tap here to enter text.</w:t>
                </w:r>
                <w:permEnd w:id="233965751"/>
              </w:sdtContent>
            </w:sdt>
          </w:p>
          <w:p w:rsidR="0042020A" w:rsidRDefault="0042020A" w:rsidP="0042020A">
            <w:pPr>
              <w:pStyle w:val="ListParagraph"/>
              <w:spacing w:after="0" w:line="240" w:lineRule="auto"/>
              <w:ind w:left="0"/>
            </w:pPr>
          </w:p>
          <w:p w:rsidR="0042020A" w:rsidRDefault="0042020A" w:rsidP="0042020A">
            <w:pPr>
              <w:pStyle w:val="ListParagraph"/>
              <w:spacing w:after="0" w:line="240" w:lineRule="auto"/>
              <w:ind w:left="0"/>
            </w:pPr>
            <w:r>
              <w:t xml:space="preserve">Bank Account Name: </w:t>
            </w:r>
            <w:sdt>
              <w:sdtPr>
                <w:id w:val="-1177118178"/>
                <w:placeholder>
                  <w:docPart w:val="CE433C7FA3FD46F3AAD361C5C1140CA0"/>
                </w:placeholder>
                <w:showingPlcHdr/>
              </w:sdtPr>
              <w:sdtContent>
                <w:permStart w:id="103688451" w:edGrp="everyone"/>
                <w:r w:rsidRPr="009C23E9">
                  <w:rPr>
                    <w:rStyle w:val="PlaceholderText"/>
                  </w:rPr>
                  <w:t>Click or tap here to enter text.</w:t>
                </w:r>
                <w:permEnd w:id="103688451"/>
              </w:sdtContent>
            </w:sdt>
          </w:p>
          <w:p w:rsidR="0042020A" w:rsidRDefault="0042020A" w:rsidP="0042020A">
            <w:pPr>
              <w:pStyle w:val="ListParagraph"/>
              <w:spacing w:after="0" w:line="240" w:lineRule="auto"/>
              <w:ind w:left="0"/>
            </w:pPr>
          </w:p>
          <w:p w:rsidR="0042020A" w:rsidRPr="00323279" w:rsidRDefault="0042020A" w:rsidP="0042020A">
            <w:pPr>
              <w:pStyle w:val="ListParagraph"/>
              <w:spacing w:after="0" w:line="240" w:lineRule="auto"/>
              <w:ind w:left="0"/>
            </w:pPr>
            <w:r>
              <w:t xml:space="preserve">Branch No. (BSB) </w:t>
            </w:r>
            <w:sdt>
              <w:sdtPr>
                <w:id w:val="-1069336264"/>
                <w:placeholder>
                  <w:docPart w:val="CE433C7FA3FD46F3AAD361C5C1140CA0"/>
                </w:placeholder>
                <w:showingPlcHdr/>
              </w:sdtPr>
              <w:sdtContent>
                <w:permStart w:id="1054948513" w:edGrp="everyone"/>
                <w:r w:rsidRPr="009C23E9">
                  <w:rPr>
                    <w:rStyle w:val="PlaceholderText"/>
                  </w:rPr>
                  <w:t>Click or tap here to enter text.</w:t>
                </w:r>
                <w:permEnd w:id="1054948513"/>
              </w:sdtContent>
            </w:sdt>
            <w:r>
              <w:t xml:space="preserve">   Account No. </w:t>
            </w:r>
            <w:sdt>
              <w:sdtPr>
                <w:id w:val="1918204982"/>
                <w:placeholder>
                  <w:docPart w:val="CE433C7FA3FD46F3AAD361C5C1140CA0"/>
                </w:placeholder>
                <w:showingPlcHdr/>
              </w:sdtPr>
              <w:sdtContent>
                <w:permStart w:id="1531605038" w:edGrp="everyone"/>
                <w:r w:rsidRPr="009C23E9">
                  <w:rPr>
                    <w:rStyle w:val="PlaceholderText"/>
                  </w:rPr>
                  <w:t>Click or tap here to enter text.</w:t>
                </w:r>
                <w:permEnd w:id="1531605038"/>
              </w:sdtContent>
            </w:sdt>
          </w:p>
          <w:p w:rsidR="0042020A" w:rsidRDefault="0042020A" w:rsidP="00E60FBD">
            <w:pPr>
              <w:spacing w:after="0" w:line="240" w:lineRule="auto"/>
              <w:jc w:val="center"/>
              <w:rPr>
                <w:b/>
                <w:sz w:val="8"/>
              </w:rPr>
            </w:pPr>
          </w:p>
        </w:tc>
      </w:tr>
      <w:permStart w:id="1899960053" w:edGrp="everyone"/>
      <w:tr w:rsidR="0034098E" w:rsidTr="0042020A">
        <w:trPr>
          <w:trHeight w:val="896"/>
        </w:trPr>
        <w:tc>
          <w:tcPr>
            <w:tcW w:w="9651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4098E" w:rsidRDefault="00735752" w:rsidP="00E60FBD">
            <w:pPr>
              <w:spacing w:after="0" w:line="240" w:lineRule="auto"/>
            </w:pPr>
            <w:sdt>
              <w:sdtPr>
                <w:id w:val="40056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99960053"/>
            <w:r w:rsidR="0034098E">
              <w:tab/>
              <w:t xml:space="preserve">I agree to allow North Burnett Regional Council to use the details provided in this application, including the </w:t>
            </w:r>
            <w:r w:rsidR="0034098E">
              <w:tab/>
              <w:t xml:space="preserve">organisation’s ABN, GST status and address to create an invoice for payment of the grant funds to my </w:t>
            </w:r>
            <w:r w:rsidR="0034098E">
              <w:tab/>
              <w:t>organisation and that my organisation will not create its own invoice for this payment.</w:t>
            </w:r>
          </w:p>
        </w:tc>
      </w:tr>
      <w:tr w:rsidR="0034098E" w:rsidTr="00AE4FA0">
        <w:trPr>
          <w:trHeight w:val="35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098E" w:rsidRPr="006A0A27" w:rsidRDefault="0034098E" w:rsidP="00E60FB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Auspicing</w:t>
            </w:r>
            <w:proofErr w:type="spellEnd"/>
            <w:r>
              <w:rPr>
                <w:b/>
              </w:rPr>
              <w:t xml:space="preserve"> Contact (please print)</w:t>
            </w:r>
          </w:p>
        </w:tc>
        <w:sdt>
          <w:sdtPr>
            <w:rPr>
              <w:b/>
              <w:bCs/>
            </w:rPr>
            <w:id w:val="-1540731050"/>
            <w:placeholder>
              <w:docPart w:val="DefaultPlaceholder_-1854013440"/>
            </w:placeholder>
            <w:showingPlcHdr/>
          </w:sdtPr>
          <w:sdtContent>
            <w:permStart w:id="2058382462" w:edGrp="everyone" w:displacedByCustomXml="prev"/>
            <w:tc>
              <w:tcPr>
                <w:tcW w:w="596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34098E" w:rsidRPr="00CE59CD" w:rsidRDefault="00735752" w:rsidP="00E60FBD">
                <w:pPr>
                  <w:spacing w:after="0" w:line="240" w:lineRule="auto"/>
                  <w:rPr>
                    <w:b/>
                    <w:bCs/>
                  </w:rPr>
                </w:pPr>
                <w:r w:rsidRPr="009C23E9">
                  <w:rPr>
                    <w:rStyle w:val="PlaceholderText"/>
                  </w:rPr>
                  <w:t>Click or tap here to enter text.</w:t>
                </w:r>
              </w:p>
            </w:tc>
            <w:permEnd w:id="2058382462" w:displacedByCustomXml="next"/>
          </w:sdtContent>
        </w:sdt>
      </w:tr>
      <w:tr w:rsidR="0034098E" w:rsidTr="0042020A">
        <w:trPr>
          <w:trHeight w:val="50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098E" w:rsidRDefault="0045497D" w:rsidP="00E60FB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Signature of </w:t>
            </w:r>
            <w:proofErr w:type="spellStart"/>
            <w:r>
              <w:rPr>
                <w:b/>
              </w:rPr>
              <w:t>Auspicer</w:t>
            </w:r>
            <w:proofErr w:type="spellEnd"/>
          </w:p>
        </w:tc>
        <w:tc>
          <w:tcPr>
            <w:tcW w:w="5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098E" w:rsidRPr="00CE59CD" w:rsidRDefault="0034098E" w:rsidP="00735752">
            <w:pPr>
              <w:spacing w:after="0" w:line="240" w:lineRule="auto"/>
              <w:rPr>
                <w:b/>
                <w:bCs/>
              </w:rPr>
            </w:pPr>
          </w:p>
        </w:tc>
      </w:tr>
      <w:tr w:rsidR="0034098E" w:rsidTr="00AE4FA0">
        <w:trPr>
          <w:trHeight w:val="468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098E" w:rsidRPr="006A0A27" w:rsidRDefault="0034098E" w:rsidP="0045497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P</w:t>
            </w:r>
            <w:r w:rsidR="0045497D">
              <w:rPr>
                <w:b/>
              </w:rPr>
              <w:t>osition in Group of Organisation</w:t>
            </w:r>
          </w:p>
        </w:tc>
        <w:sdt>
          <w:sdtPr>
            <w:id w:val="-57563263"/>
            <w:placeholder>
              <w:docPart w:val="DefaultPlaceholder_-1854013440"/>
            </w:placeholder>
            <w:showingPlcHdr/>
          </w:sdtPr>
          <w:sdtContent>
            <w:permStart w:id="858131187" w:edGrp="everyone" w:displacedByCustomXml="prev"/>
            <w:tc>
              <w:tcPr>
                <w:tcW w:w="596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34098E" w:rsidRDefault="00735752" w:rsidP="00E60FBD">
                <w:pPr>
                  <w:spacing w:after="0" w:line="240" w:lineRule="auto"/>
                </w:pPr>
                <w:r w:rsidRPr="009C23E9">
                  <w:rPr>
                    <w:rStyle w:val="PlaceholderText"/>
                  </w:rPr>
                  <w:t>Click or tap here to enter text.</w:t>
                </w:r>
              </w:p>
            </w:tc>
            <w:permEnd w:id="858131187" w:displacedByCustomXml="next"/>
          </w:sdtContent>
        </w:sdt>
      </w:tr>
      <w:tr w:rsidR="0034098E" w:rsidTr="00AE4FA0">
        <w:trPr>
          <w:trHeight w:val="418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098E" w:rsidRPr="006A0A27" w:rsidRDefault="0034098E" w:rsidP="00E60FB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Ema</w:t>
            </w:r>
            <w:r w:rsidR="0045497D">
              <w:rPr>
                <w:b/>
              </w:rPr>
              <w:t xml:space="preserve">il Address of </w:t>
            </w:r>
            <w:proofErr w:type="spellStart"/>
            <w:r w:rsidR="0045497D">
              <w:rPr>
                <w:b/>
              </w:rPr>
              <w:t>Auspicing</w:t>
            </w:r>
            <w:proofErr w:type="spellEnd"/>
            <w:r w:rsidR="0045497D">
              <w:rPr>
                <w:b/>
              </w:rPr>
              <w:t xml:space="preserve"> Contact</w:t>
            </w:r>
          </w:p>
        </w:tc>
        <w:sdt>
          <w:sdtPr>
            <w:id w:val="1380592319"/>
            <w:placeholder>
              <w:docPart w:val="DefaultPlaceholder_-1854013440"/>
            </w:placeholder>
            <w:showingPlcHdr/>
          </w:sdtPr>
          <w:sdtContent>
            <w:permStart w:id="580150432" w:edGrp="everyone" w:displacedByCustomXml="prev"/>
            <w:tc>
              <w:tcPr>
                <w:tcW w:w="596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34098E" w:rsidRDefault="00735752" w:rsidP="00E60FBD">
                <w:pPr>
                  <w:spacing w:after="0" w:line="240" w:lineRule="auto"/>
                </w:pPr>
                <w:r w:rsidRPr="009C23E9">
                  <w:rPr>
                    <w:rStyle w:val="PlaceholderText"/>
                  </w:rPr>
                  <w:t>Click or tap here to enter text.</w:t>
                </w:r>
              </w:p>
            </w:tc>
            <w:permEnd w:id="580150432" w:displacedByCustomXml="next"/>
          </w:sdtContent>
        </w:sdt>
      </w:tr>
      <w:tr w:rsidR="0034098E" w:rsidTr="00AE4FA0">
        <w:trPr>
          <w:trHeight w:val="42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098E" w:rsidRPr="006A0A27" w:rsidRDefault="0045497D" w:rsidP="00E60FB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Contact Telephone Number</w:t>
            </w:r>
          </w:p>
        </w:tc>
        <w:sdt>
          <w:sdtPr>
            <w:id w:val="808904220"/>
            <w:placeholder>
              <w:docPart w:val="DefaultPlaceholder_-1854013440"/>
            </w:placeholder>
            <w:showingPlcHdr/>
          </w:sdtPr>
          <w:sdtContent>
            <w:permStart w:id="1584215132" w:edGrp="everyone" w:displacedByCustomXml="prev"/>
            <w:tc>
              <w:tcPr>
                <w:tcW w:w="596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34098E" w:rsidRDefault="00735752" w:rsidP="00E60FBD">
                <w:pPr>
                  <w:spacing w:after="0" w:line="240" w:lineRule="auto"/>
                </w:pPr>
                <w:r w:rsidRPr="009C23E9">
                  <w:rPr>
                    <w:rStyle w:val="PlaceholderText"/>
                  </w:rPr>
                  <w:t>Click or tap here to enter text.</w:t>
                </w:r>
              </w:p>
            </w:tc>
            <w:permEnd w:id="1584215132" w:displacedByCustomXml="next"/>
          </w:sdtContent>
        </w:sdt>
      </w:tr>
      <w:tr w:rsidR="0034098E" w:rsidTr="00AE4FA0">
        <w:trPr>
          <w:trHeight w:val="403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098E" w:rsidRDefault="0045497D" w:rsidP="0045497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id w:val="856242899"/>
            <w:placeholder>
              <w:docPart w:val="DefaultPlaceholder_-1854013440"/>
            </w:placeholder>
            <w:showingPlcHdr/>
          </w:sdtPr>
          <w:sdtContent>
            <w:permStart w:id="1041776415" w:edGrp="everyone" w:displacedByCustomXml="prev"/>
            <w:tc>
              <w:tcPr>
                <w:tcW w:w="5965" w:type="dxa"/>
                <w:gridSpan w:val="2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34098E" w:rsidRDefault="00735752" w:rsidP="00E60FBD">
                <w:pPr>
                  <w:spacing w:after="0" w:line="240" w:lineRule="auto"/>
                </w:pPr>
                <w:r w:rsidRPr="009C23E9">
                  <w:rPr>
                    <w:rStyle w:val="PlaceholderText"/>
                  </w:rPr>
                  <w:t>Click or tap here to enter text.</w:t>
                </w:r>
              </w:p>
            </w:tc>
            <w:permEnd w:id="1041776415" w:displacedByCustomXml="next"/>
          </w:sdtContent>
        </w:sdt>
      </w:tr>
    </w:tbl>
    <w:p w:rsidR="00735752" w:rsidRDefault="00735752"/>
    <w:p w:rsidR="0034098E" w:rsidRDefault="0034098E">
      <w:bookmarkStart w:id="0" w:name="_GoBack"/>
      <w:bookmarkEnd w:id="0"/>
      <w:permStart w:id="1059682526" w:edGrp="everyone"/>
      <w:permEnd w:id="1059682526"/>
    </w:p>
    <w:p w:rsidR="0034098E" w:rsidRDefault="0034098E" w:rsidP="0034098E">
      <w:pPr>
        <w:spacing w:after="0" w:line="259" w:lineRule="auto"/>
        <w:jc w:val="right"/>
      </w:pPr>
      <w:r w:rsidRPr="001D1DB0">
        <w:rPr>
          <w:rFonts w:ascii="Times New Roman" w:hAnsi="Times New Roman" w:cs="Times New Roman"/>
          <w:noProof/>
          <w:color w:val="auto"/>
          <w:kern w:val="0"/>
          <w:sz w:val="40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1" layoutInCell="1" allowOverlap="1" wp14:anchorId="4F5BDE25" wp14:editId="12660D15">
            <wp:simplePos x="0" y="0"/>
            <wp:positionH relativeFrom="column">
              <wp:posOffset>0</wp:posOffset>
            </wp:positionH>
            <wp:positionV relativeFrom="paragraph">
              <wp:posOffset>-101600</wp:posOffset>
            </wp:positionV>
            <wp:extent cx="1546860" cy="639445"/>
            <wp:effectExtent l="0" t="0" r="0" b="8255"/>
            <wp:wrapNone/>
            <wp:docPr id="65" name="Picture 65" descr="NBRC%20Colour%20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BRC%20Colour%20Logo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DB0">
        <w:rPr>
          <w:sz w:val="32"/>
        </w:rPr>
        <w:t>Fact Sheet</w:t>
      </w:r>
    </w:p>
    <w:p w:rsidR="0034098E" w:rsidRDefault="00BA5724" w:rsidP="0034098E">
      <w:pPr>
        <w:spacing w:after="0" w:line="259" w:lineRule="auto"/>
        <w:jc w:val="right"/>
      </w:pPr>
      <w:hyperlink r:id="rId11" w:history="1">
        <w:r w:rsidR="0034098E" w:rsidRPr="00F578ED">
          <w:rPr>
            <w:rStyle w:val="Hyperlink"/>
          </w:rPr>
          <w:t>www.northburnett.qld.gov.au</w:t>
        </w:r>
      </w:hyperlink>
    </w:p>
    <w:p w:rsidR="0034098E" w:rsidRDefault="0034098E" w:rsidP="0034098E">
      <w:pPr>
        <w:spacing w:after="0" w:line="259" w:lineRule="auto"/>
        <w:jc w:val="right"/>
      </w:pPr>
    </w:p>
    <w:p w:rsidR="0034098E" w:rsidRDefault="0034098E" w:rsidP="0034098E">
      <w:pPr>
        <w:spacing w:after="0" w:line="259" w:lineRule="auto"/>
        <w:jc w:val="right"/>
      </w:pPr>
    </w:p>
    <w:p w:rsidR="0034098E" w:rsidRDefault="0034098E" w:rsidP="0034098E">
      <w:pPr>
        <w:spacing w:after="0" w:line="259" w:lineRule="auto"/>
        <w:rPr>
          <w:b/>
          <w:sz w:val="28"/>
        </w:rPr>
      </w:pPr>
      <w:r>
        <w:rPr>
          <w:b/>
          <w:sz w:val="28"/>
        </w:rPr>
        <w:t xml:space="preserve">What is </w:t>
      </w:r>
      <w:proofErr w:type="spellStart"/>
      <w:r>
        <w:rPr>
          <w:b/>
          <w:sz w:val="28"/>
        </w:rPr>
        <w:t>auspicing</w:t>
      </w:r>
      <w:proofErr w:type="spellEnd"/>
      <w:r>
        <w:rPr>
          <w:b/>
          <w:sz w:val="28"/>
        </w:rPr>
        <w:t>?</w:t>
      </w:r>
    </w:p>
    <w:p w:rsidR="0034098E" w:rsidRDefault="0034098E" w:rsidP="0034098E">
      <w:pPr>
        <w:spacing w:after="0" w:line="259" w:lineRule="auto"/>
        <w:rPr>
          <w:b/>
          <w:sz w:val="28"/>
        </w:rPr>
      </w:pPr>
    </w:p>
    <w:p w:rsidR="0034098E" w:rsidRDefault="0034098E" w:rsidP="0034098E">
      <w:pPr>
        <w:spacing w:after="0" w:line="259" w:lineRule="auto"/>
        <w:rPr>
          <w:sz w:val="22"/>
        </w:rPr>
      </w:pPr>
      <w:proofErr w:type="spellStart"/>
      <w:r>
        <w:rPr>
          <w:sz w:val="22"/>
        </w:rPr>
        <w:t>Auspicing</w:t>
      </w:r>
      <w:proofErr w:type="spellEnd"/>
      <w:r>
        <w:rPr>
          <w:sz w:val="22"/>
        </w:rPr>
        <w:t xml:space="preserve"> means that an organisation that is recognised by the Australian Taxation Office as a not-for-profit type, or which has a legal not-for-profit status, takes responsibility for ensuring the funds are used as specified in the grant allocation.</w:t>
      </w:r>
    </w:p>
    <w:p w:rsidR="0034098E" w:rsidRDefault="0034098E" w:rsidP="0034098E">
      <w:pPr>
        <w:spacing w:after="0" w:line="259" w:lineRule="auto"/>
        <w:rPr>
          <w:sz w:val="22"/>
        </w:rPr>
      </w:pPr>
    </w:p>
    <w:p w:rsidR="0034098E" w:rsidRDefault="0034098E" w:rsidP="0034098E">
      <w:pPr>
        <w:spacing w:after="0" w:line="259" w:lineRule="auto"/>
        <w:rPr>
          <w:sz w:val="22"/>
        </w:rPr>
      </w:pPr>
      <w:r>
        <w:rPr>
          <w:sz w:val="22"/>
        </w:rPr>
        <w:t xml:space="preserve">Your application would need to be </w:t>
      </w:r>
      <w:proofErr w:type="spellStart"/>
      <w:r>
        <w:rPr>
          <w:sz w:val="22"/>
        </w:rPr>
        <w:t>auspiced</w:t>
      </w:r>
      <w:proofErr w:type="spellEnd"/>
      <w:r>
        <w:rPr>
          <w:sz w:val="22"/>
        </w:rPr>
        <w:t xml:space="preserve"> if you are a community organisation, and your group is neither a legally constituted not-for-profit entity nor is recognised by the Australian Taxation Office as a not-for-profit type.  Please see table below for eligible statuses:</w:t>
      </w:r>
    </w:p>
    <w:p w:rsidR="0034098E" w:rsidRDefault="0034098E" w:rsidP="0034098E">
      <w:pPr>
        <w:spacing w:after="0" w:line="259" w:lineRule="auto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4098E" w:rsidTr="00E60FBD">
        <w:tc>
          <w:tcPr>
            <w:tcW w:w="4508" w:type="dxa"/>
          </w:tcPr>
          <w:p w:rsidR="0034098E" w:rsidRPr="00B51DD9" w:rsidRDefault="0034098E" w:rsidP="00E60FBD">
            <w:pPr>
              <w:spacing w:after="0" w:line="259" w:lineRule="auto"/>
              <w:rPr>
                <w:b/>
              </w:rPr>
            </w:pPr>
            <w:r w:rsidRPr="00B51DD9">
              <w:rPr>
                <w:b/>
              </w:rPr>
              <w:t>Legal not-for-profit entities</w:t>
            </w:r>
          </w:p>
        </w:tc>
        <w:tc>
          <w:tcPr>
            <w:tcW w:w="4508" w:type="dxa"/>
          </w:tcPr>
          <w:p w:rsidR="0034098E" w:rsidRPr="00B51DD9" w:rsidRDefault="0034098E" w:rsidP="00E60FBD">
            <w:pPr>
              <w:spacing w:after="0" w:line="259" w:lineRule="auto"/>
              <w:rPr>
                <w:b/>
              </w:rPr>
            </w:pPr>
            <w:r w:rsidRPr="00B51DD9">
              <w:rPr>
                <w:b/>
              </w:rPr>
              <w:t>ATO not-for-profit types</w:t>
            </w:r>
          </w:p>
        </w:tc>
      </w:tr>
      <w:tr w:rsidR="0034098E" w:rsidTr="00E60FBD">
        <w:tc>
          <w:tcPr>
            <w:tcW w:w="4508" w:type="dxa"/>
          </w:tcPr>
          <w:p w:rsidR="0034098E" w:rsidRPr="00B51DD9" w:rsidRDefault="0034098E" w:rsidP="00E60FBD">
            <w:pPr>
              <w:spacing w:after="0" w:line="259" w:lineRule="auto"/>
            </w:pPr>
            <w:r w:rsidRPr="00B51DD9">
              <w:t>Incorporated Association</w:t>
            </w:r>
          </w:p>
        </w:tc>
        <w:tc>
          <w:tcPr>
            <w:tcW w:w="4508" w:type="dxa"/>
          </w:tcPr>
          <w:p w:rsidR="0034098E" w:rsidRPr="00B51DD9" w:rsidRDefault="0034098E" w:rsidP="00E60FBD">
            <w:pPr>
              <w:spacing w:after="0" w:line="259" w:lineRule="auto"/>
            </w:pPr>
            <w:r w:rsidRPr="00B51DD9">
              <w:t>Health Promotion Charity</w:t>
            </w:r>
          </w:p>
        </w:tc>
      </w:tr>
      <w:tr w:rsidR="0034098E" w:rsidTr="00E60FBD">
        <w:tc>
          <w:tcPr>
            <w:tcW w:w="4508" w:type="dxa"/>
          </w:tcPr>
          <w:p w:rsidR="0034098E" w:rsidRPr="00B51DD9" w:rsidRDefault="0034098E" w:rsidP="00E60FBD">
            <w:pPr>
              <w:spacing w:after="0" w:line="259" w:lineRule="auto"/>
            </w:pPr>
            <w:r w:rsidRPr="00B51DD9">
              <w:t>Australian Public Company, Limited by Guarantee</w:t>
            </w:r>
          </w:p>
        </w:tc>
        <w:tc>
          <w:tcPr>
            <w:tcW w:w="4508" w:type="dxa"/>
          </w:tcPr>
          <w:p w:rsidR="0034098E" w:rsidRPr="00B51DD9" w:rsidRDefault="0034098E" w:rsidP="00E60FBD">
            <w:pPr>
              <w:spacing w:after="0" w:line="259" w:lineRule="auto"/>
            </w:pPr>
            <w:r w:rsidRPr="00B51DD9">
              <w:t>Charitable Institution</w:t>
            </w:r>
          </w:p>
        </w:tc>
      </w:tr>
      <w:tr w:rsidR="0034098E" w:rsidTr="00E60FBD">
        <w:tc>
          <w:tcPr>
            <w:tcW w:w="4508" w:type="dxa"/>
          </w:tcPr>
          <w:p w:rsidR="0034098E" w:rsidRPr="00B51DD9" w:rsidRDefault="0034098E" w:rsidP="00E60FBD">
            <w:pPr>
              <w:spacing w:after="0" w:line="259" w:lineRule="auto"/>
            </w:pPr>
            <w:r w:rsidRPr="00B51DD9">
              <w:t>Co-operative</w:t>
            </w:r>
          </w:p>
        </w:tc>
        <w:tc>
          <w:tcPr>
            <w:tcW w:w="4508" w:type="dxa"/>
          </w:tcPr>
          <w:p w:rsidR="0034098E" w:rsidRPr="00B51DD9" w:rsidRDefault="0034098E" w:rsidP="00E60FBD">
            <w:pPr>
              <w:spacing w:after="0" w:line="259" w:lineRule="auto"/>
            </w:pPr>
            <w:r w:rsidRPr="00B51DD9">
              <w:t>Charitable Fund</w:t>
            </w:r>
          </w:p>
        </w:tc>
      </w:tr>
      <w:tr w:rsidR="0034098E" w:rsidTr="00E60FBD">
        <w:tc>
          <w:tcPr>
            <w:tcW w:w="4508" w:type="dxa"/>
          </w:tcPr>
          <w:p w:rsidR="0034098E" w:rsidRPr="00B51DD9" w:rsidRDefault="0034098E" w:rsidP="00E60FBD">
            <w:pPr>
              <w:spacing w:after="0" w:line="259" w:lineRule="auto"/>
            </w:pPr>
            <w:r w:rsidRPr="00B51DD9">
              <w:t>Trust</w:t>
            </w:r>
          </w:p>
        </w:tc>
        <w:tc>
          <w:tcPr>
            <w:tcW w:w="4508" w:type="dxa"/>
          </w:tcPr>
          <w:p w:rsidR="0034098E" w:rsidRPr="00B51DD9" w:rsidRDefault="0034098E" w:rsidP="00E60FBD">
            <w:pPr>
              <w:spacing w:after="0" w:line="259" w:lineRule="auto"/>
            </w:pPr>
            <w:r w:rsidRPr="00B51DD9">
              <w:t>Public Benevolent Institution</w:t>
            </w:r>
          </w:p>
        </w:tc>
      </w:tr>
      <w:tr w:rsidR="0034098E" w:rsidTr="00E60FBD">
        <w:tc>
          <w:tcPr>
            <w:tcW w:w="4508" w:type="dxa"/>
          </w:tcPr>
          <w:p w:rsidR="0034098E" w:rsidRPr="00B51DD9" w:rsidRDefault="0034098E" w:rsidP="00E60FBD">
            <w:pPr>
              <w:spacing w:after="0" w:line="259" w:lineRule="auto"/>
            </w:pPr>
          </w:p>
        </w:tc>
        <w:tc>
          <w:tcPr>
            <w:tcW w:w="4508" w:type="dxa"/>
          </w:tcPr>
          <w:p w:rsidR="0034098E" w:rsidRPr="00B51DD9" w:rsidRDefault="0034098E" w:rsidP="00E60FBD">
            <w:pPr>
              <w:spacing w:after="0" w:line="259" w:lineRule="auto"/>
            </w:pPr>
            <w:r w:rsidRPr="00B51DD9">
              <w:t>Income Tax Exempt Fund</w:t>
            </w:r>
          </w:p>
        </w:tc>
      </w:tr>
    </w:tbl>
    <w:p w:rsidR="0034098E" w:rsidRDefault="0034098E" w:rsidP="0034098E">
      <w:pPr>
        <w:spacing w:after="0" w:line="259" w:lineRule="auto"/>
      </w:pPr>
    </w:p>
    <w:p w:rsidR="0034098E" w:rsidRPr="00B51DD9" w:rsidRDefault="0034098E" w:rsidP="0034098E">
      <w:pPr>
        <w:spacing w:after="0" w:line="259" w:lineRule="auto"/>
        <w:rPr>
          <w:sz w:val="22"/>
        </w:rPr>
      </w:pPr>
      <w:r w:rsidRPr="00B51DD9">
        <w:rPr>
          <w:sz w:val="22"/>
        </w:rPr>
        <w:t xml:space="preserve">An </w:t>
      </w:r>
      <w:proofErr w:type="spellStart"/>
      <w:r w:rsidRPr="00B51DD9">
        <w:rPr>
          <w:sz w:val="22"/>
        </w:rPr>
        <w:t>auspicing</w:t>
      </w:r>
      <w:proofErr w:type="spellEnd"/>
      <w:r w:rsidRPr="00B51DD9">
        <w:rPr>
          <w:sz w:val="22"/>
        </w:rPr>
        <w:t xml:space="preserve"> organisation will be responsible for:</w:t>
      </w:r>
    </w:p>
    <w:p w:rsidR="0034098E" w:rsidRPr="00B51DD9" w:rsidRDefault="0034098E" w:rsidP="0034098E">
      <w:pPr>
        <w:pStyle w:val="ListParagraph"/>
        <w:numPr>
          <w:ilvl w:val="0"/>
          <w:numId w:val="2"/>
        </w:numPr>
        <w:spacing w:after="0" w:line="240" w:lineRule="auto"/>
        <w:rPr>
          <w:sz w:val="36"/>
        </w:rPr>
      </w:pPr>
      <w:r w:rsidRPr="00B51DD9">
        <w:rPr>
          <w:sz w:val="22"/>
        </w:rPr>
        <w:t>The receipt, banking and administration of all moneys</w:t>
      </w:r>
    </w:p>
    <w:p w:rsidR="0034098E" w:rsidRPr="00B51DD9" w:rsidRDefault="0034098E" w:rsidP="0034098E">
      <w:pPr>
        <w:pStyle w:val="ListParagraph"/>
        <w:numPr>
          <w:ilvl w:val="0"/>
          <w:numId w:val="2"/>
        </w:numPr>
        <w:spacing w:after="0" w:line="240" w:lineRule="auto"/>
        <w:rPr>
          <w:sz w:val="36"/>
        </w:rPr>
      </w:pPr>
      <w:r w:rsidRPr="00B51DD9">
        <w:rPr>
          <w:sz w:val="22"/>
        </w:rPr>
        <w:t>Project monitoring and completion</w:t>
      </w:r>
    </w:p>
    <w:p w:rsidR="0034098E" w:rsidRPr="00B51DD9" w:rsidRDefault="0034098E" w:rsidP="0034098E">
      <w:pPr>
        <w:pStyle w:val="ListParagraph"/>
        <w:numPr>
          <w:ilvl w:val="0"/>
          <w:numId w:val="2"/>
        </w:numPr>
        <w:spacing w:after="0" w:line="240" w:lineRule="auto"/>
        <w:rPr>
          <w:sz w:val="36"/>
        </w:rPr>
      </w:pPr>
      <w:r w:rsidRPr="00B51DD9">
        <w:rPr>
          <w:sz w:val="22"/>
        </w:rPr>
        <w:t>Ensuring the applicant acquits the funding on time</w:t>
      </w:r>
    </w:p>
    <w:p w:rsidR="0034098E" w:rsidRPr="00656A1C" w:rsidRDefault="0034098E" w:rsidP="0034098E">
      <w:pPr>
        <w:pStyle w:val="ListParagraph"/>
        <w:numPr>
          <w:ilvl w:val="0"/>
          <w:numId w:val="2"/>
        </w:numPr>
        <w:spacing w:after="0" w:line="240" w:lineRule="auto"/>
        <w:rPr>
          <w:sz w:val="36"/>
        </w:rPr>
      </w:pPr>
      <w:r w:rsidRPr="00B51DD9">
        <w:rPr>
          <w:sz w:val="22"/>
        </w:rPr>
        <w:t>Sign off on the acquittal form</w:t>
      </w:r>
    </w:p>
    <w:p w:rsidR="0034098E" w:rsidRDefault="0034098E" w:rsidP="0034098E">
      <w:pPr>
        <w:pStyle w:val="ListParagraph"/>
        <w:spacing w:after="0" w:line="240" w:lineRule="auto"/>
        <w:rPr>
          <w:sz w:val="36"/>
        </w:rPr>
      </w:pPr>
    </w:p>
    <w:p w:rsidR="0034098E" w:rsidRPr="00656A1C" w:rsidRDefault="0034098E" w:rsidP="0034098E">
      <w:pPr>
        <w:spacing w:after="0" w:line="240" w:lineRule="auto"/>
        <w:rPr>
          <w:sz w:val="36"/>
        </w:rPr>
      </w:pPr>
      <w:r w:rsidRPr="00656A1C">
        <w:rPr>
          <w:sz w:val="22"/>
          <w:szCs w:val="22"/>
        </w:rPr>
        <w:t xml:space="preserve">An </w:t>
      </w:r>
      <w:proofErr w:type="spellStart"/>
      <w:r w:rsidRPr="00656A1C">
        <w:rPr>
          <w:sz w:val="22"/>
          <w:szCs w:val="22"/>
        </w:rPr>
        <w:t>auspicing</w:t>
      </w:r>
      <w:proofErr w:type="spellEnd"/>
      <w:r w:rsidRPr="00656A1C">
        <w:rPr>
          <w:sz w:val="22"/>
          <w:szCs w:val="22"/>
        </w:rPr>
        <w:t xml:space="preserve"> organisation may also provide the following support to the applicant:</w:t>
      </w:r>
    </w:p>
    <w:p w:rsidR="0034098E" w:rsidRPr="00B51DD9" w:rsidRDefault="0034098E" w:rsidP="0034098E">
      <w:pPr>
        <w:pStyle w:val="ListParagraph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Pr="00B51DD9">
        <w:rPr>
          <w:sz w:val="22"/>
          <w:szCs w:val="22"/>
        </w:rPr>
        <w:t>Provide insurance for the project</w:t>
      </w:r>
    </w:p>
    <w:p w:rsidR="0034098E" w:rsidRDefault="0034098E" w:rsidP="0034098E">
      <w:pPr>
        <w:pStyle w:val="ListParagraph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Pr="00B51DD9">
        <w:rPr>
          <w:sz w:val="22"/>
          <w:szCs w:val="22"/>
        </w:rPr>
        <w:t xml:space="preserve">Provide mentoring for the </w:t>
      </w:r>
      <w:proofErr w:type="spellStart"/>
      <w:r w:rsidRPr="00B51DD9">
        <w:rPr>
          <w:sz w:val="22"/>
          <w:szCs w:val="22"/>
        </w:rPr>
        <w:t>auspiced</w:t>
      </w:r>
      <w:proofErr w:type="spellEnd"/>
      <w:r w:rsidRPr="00B51DD9">
        <w:rPr>
          <w:sz w:val="22"/>
          <w:szCs w:val="22"/>
        </w:rPr>
        <w:t xml:space="preserve"> group</w:t>
      </w:r>
    </w:p>
    <w:p w:rsidR="0034098E" w:rsidRDefault="0034098E" w:rsidP="0034098E">
      <w:pPr>
        <w:pStyle w:val="ListParagraph"/>
        <w:spacing w:after="0" w:line="240" w:lineRule="auto"/>
        <w:rPr>
          <w:sz w:val="22"/>
          <w:szCs w:val="22"/>
        </w:rPr>
      </w:pPr>
    </w:p>
    <w:p w:rsidR="0034098E" w:rsidRDefault="0034098E" w:rsidP="0034098E">
      <w:pPr>
        <w:pStyle w:val="ListParagraph"/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An </w:t>
      </w:r>
      <w:proofErr w:type="spellStart"/>
      <w:r>
        <w:rPr>
          <w:sz w:val="22"/>
          <w:szCs w:val="22"/>
        </w:rPr>
        <w:t>auspicing</w:t>
      </w:r>
      <w:proofErr w:type="spellEnd"/>
      <w:r>
        <w:rPr>
          <w:sz w:val="22"/>
          <w:szCs w:val="22"/>
        </w:rPr>
        <w:t xml:space="preserve"> organisation may charge a small fee for the above services.</w:t>
      </w:r>
    </w:p>
    <w:p w:rsidR="0034098E" w:rsidRDefault="0034098E" w:rsidP="0034098E">
      <w:pPr>
        <w:pStyle w:val="ListParagraph"/>
        <w:spacing w:after="0" w:line="240" w:lineRule="auto"/>
        <w:ind w:left="0"/>
        <w:rPr>
          <w:sz w:val="22"/>
          <w:szCs w:val="22"/>
        </w:rPr>
      </w:pPr>
    </w:p>
    <w:p w:rsidR="0034098E" w:rsidRDefault="0034098E" w:rsidP="0034098E">
      <w:pPr>
        <w:pStyle w:val="ListParagraph"/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It is the responsibility of the group being </w:t>
      </w:r>
      <w:proofErr w:type="spellStart"/>
      <w:r>
        <w:rPr>
          <w:sz w:val="22"/>
          <w:szCs w:val="22"/>
        </w:rPr>
        <w:t>auspiced</w:t>
      </w:r>
      <w:proofErr w:type="spellEnd"/>
      <w:r>
        <w:rPr>
          <w:sz w:val="22"/>
          <w:szCs w:val="22"/>
        </w:rPr>
        <w:t xml:space="preserve"> to ensure that a clear agreement is reached before applying for funding.  An </w:t>
      </w:r>
      <w:proofErr w:type="spellStart"/>
      <w:r>
        <w:rPr>
          <w:sz w:val="22"/>
          <w:szCs w:val="22"/>
        </w:rPr>
        <w:t>Auspicing</w:t>
      </w:r>
      <w:proofErr w:type="spellEnd"/>
      <w:r>
        <w:rPr>
          <w:sz w:val="22"/>
          <w:szCs w:val="22"/>
        </w:rPr>
        <w:t xml:space="preserve"> Agreement form (overleaf) must be filled out and included with the application of any </w:t>
      </w:r>
      <w:proofErr w:type="spellStart"/>
      <w:r>
        <w:rPr>
          <w:sz w:val="22"/>
          <w:szCs w:val="22"/>
        </w:rPr>
        <w:t>auspiced</w:t>
      </w:r>
      <w:proofErr w:type="spellEnd"/>
      <w:r>
        <w:rPr>
          <w:sz w:val="22"/>
          <w:szCs w:val="22"/>
        </w:rPr>
        <w:t xml:space="preserve"> group.</w:t>
      </w:r>
    </w:p>
    <w:p w:rsidR="0034098E" w:rsidRDefault="0034098E" w:rsidP="0034098E">
      <w:pPr>
        <w:pStyle w:val="ListParagraph"/>
        <w:spacing w:after="0" w:line="240" w:lineRule="auto"/>
        <w:ind w:left="0"/>
        <w:rPr>
          <w:sz w:val="22"/>
          <w:szCs w:val="22"/>
        </w:rPr>
      </w:pPr>
    </w:p>
    <w:p w:rsidR="0034098E" w:rsidRDefault="0034098E" w:rsidP="0034098E">
      <w:pPr>
        <w:pStyle w:val="ListParagraph"/>
        <w:spacing w:after="0" w:line="240" w:lineRule="auto"/>
        <w:ind w:left="0"/>
        <w:rPr>
          <w:b/>
          <w:sz w:val="28"/>
          <w:szCs w:val="22"/>
        </w:rPr>
      </w:pPr>
      <w:r>
        <w:rPr>
          <w:b/>
          <w:sz w:val="28"/>
          <w:szCs w:val="22"/>
        </w:rPr>
        <w:t>Why should my organisation auspice / sponsor another group?</w:t>
      </w:r>
    </w:p>
    <w:p w:rsidR="0034098E" w:rsidRDefault="0034098E" w:rsidP="0034098E">
      <w:pPr>
        <w:pStyle w:val="ListParagraph"/>
        <w:spacing w:after="0" w:line="240" w:lineRule="auto"/>
        <w:ind w:left="0"/>
        <w:rPr>
          <w:sz w:val="22"/>
          <w:szCs w:val="22"/>
        </w:rPr>
      </w:pPr>
    </w:p>
    <w:p w:rsidR="0034098E" w:rsidRDefault="0034098E" w:rsidP="0034098E">
      <w:pPr>
        <w:pStyle w:val="ListParagraph"/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By </w:t>
      </w:r>
      <w:proofErr w:type="spellStart"/>
      <w:r>
        <w:rPr>
          <w:sz w:val="22"/>
          <w:szCs w:val="22"/>
        </w:rPr>
        <w:t>auspicing</w:t>
      </w:r>
      <w:proofErr w:type="spellEnd"/>
      <w:r>
        <w:rPr>
          <w:sz w:val="22"/>
          <w:szCs w:val="22"/>
        </w:rPr>
        <w:t>, you may be helping out a new and developing local community group if they are planning a worthwhile project.</w:t>
      </w:r>
    </w:p>
    <w:p w:rsidR="0034098E" w:rsidRDefault="0034098E" w:rsidP="0034098E">
      <w:pPr>
        <w:pStyle w:val="ListParagraph"/>
        <w:spacing w:after="0" w:line="240" w:lineRule="auto"/>
        <w:ind w:left="0"/>
        <w:rPr>
          <w:sz w:val="22"/>
          <w:szCs w:val="22"/>
        </w:rPr>
      </w:pPr>
    </w:p>
    <w:p w:rsidR="0034098E" w:rsidRPr="00656A1C" w:rsidRDefault="0034098E" w:rsidP="0034098E">
      <w:pPr>
        <w:pStyle w:val="ListParagraph"/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It is a great way of ensuring that important projects get off the ground.  It can help your group to build long term partnerships.</w:t>
      </w:r>
    </w:p>
    <w:p w:rsidR="0034098E" w:rsidRDefault="0034098E" w:rsidP="0034098E">
      <w:pPr>
        <w:spacing w:after="0" w:line="259" w:lineRule="auto"/>
        <w:rPr>
          <w:sz w:val="22"/>
          <w:szCs w:val="22"/>
        </w:rPr>
      </w:pPr>
    </w:p>
    <w:p w:rsidR="0034098E" w:rsidRPr="00B51DD9" w:rsidRDefault="0034098E" w:rsidP="0034098E">
      <w:pPr>
        <w:spacing w:after="0" w:line="259" w:lineRule="auto"/>
        <w:rPr>
          <w:sz w:val="22"/>
          <w:szCs w:val="22"/>
        </w:rPr>
      </w:pPr>
    </w:p>
    <w:p w:rsidR="00B039E9" w:rsidRDefault="0034098E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>
                <wp:simplePos x="0" y="0"/>
                <wp:positionH relativeFrom="column">
                  <wp:posOffset>3838574</wp:posOffset>
                </wp:positionH>
                <wp:positionV relativeFrom="paragraph">
                  <wp:posOffset>-9323705</wp:posOffset>
                </wp:positionV>
                <wp:extent cx="2238375" cy="859155"/>
                <wp:effectExtent l="0" t="0" r="2857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59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A38C5" id="Rectangle 1" o:spid="_x0000_s1026" style="position:absolute;margin-left:302.25pt;margin-top:-734.15pt;width:176.25pt;height:67.65pt;z-index:2516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" fillcolor="white [3212]" strokecolor="white [3212]" strokeweight="1pt"/>
            </w:pict>
          </mc:Fallback>
        </mc:AlternateContent>
      </w:r>
    </w:p>
    <w:sectPr w:rsidR="00B039E9" w:rsidSect="0042020A">
      <w:footerReference w:type="default" r:id="rId12"/>
      <w:pgSz w:w="11906" w:h="16838"/>
      <w:pgMar w:top="1560" w:right="1133" w:bottom="851" w:left="1440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FA0" w:rsidRDefault="00AE4FA0" w:rsidP="0034098E">
      <w:pPr>
        <w:spacing w:after="0" w:line="240" w:lineRule="auto"/>
      </w:pPr>
      <w:r>
        <w:separator/>
      </w:r>
    </w:p>
  </w:endnote>
  <w:endnote w:type="continuationSeparator" w:id="0">
    <w:p w:rsidR="00AE4FA0" w:rsidRDefault="00AE4FA0" w:rsidP="003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A0" w:rsidRDefault="00AE4FA0" w:rsidP="00E60FBD">
    <w:pPr>
      <w:pStyle w:val="Footer"/>
      <w:tabs>
        <w:tab w:val="clear" w:pos="9026"/>
      </w:tabs>
      <w:ind w:left="-284" w:right="-330"/>
    </w:pPr>
    <w:r>
      <w:t xml:space="preserve">NBRC RADF </w:t>
    </w:r>
    <w:proofErr w:type="spellStart"/>
    <w:r>
      <w:t>Auspicing</w:t>
    </w:r>
    <w:proofErr w:type="spellEnd"/>
    <w:r>
      <w:t xml:space="preserve"> Agreement – </w:t>
    </w:r>
    <w:proofErr w:type="spellStart"/>
    <w:r>
      <w:t>ver</w:t>
    </w:r>
    <w:proofErr w:type="spellEnd"/>
    <w:r>
      <w:t xml:space="preserve"> 1.01 – 21/04/20                                                                 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 w:rsidR="00B21905">
      <w:rPr>
        <w:noProof/>
      </w:rPr>
      <w:t>2</w:t>
    </w:r>
    <w:r>
      <w:rPr>
        <w:noProof/>
      </w:rPr>
      <w:fldChar w:fldCharType="end"/>
    </w:r>
  </w:p>
  <w:p w:rsidR="00AE4FA0" w:rsidRDefault="00AE4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FA0" w:rsidRDefault="00AE4FA0" w:rsidP="0034098E">
      <w:pPr>
        <w:spacing w:after="0" w:line="240" w:lineRule="auto"/>
      </w:pPr>
      <w:r>
        <w:separator/>
      </w:r>
    </w:p>
  </w:footnote>
  <w:footnote w:type="continuationSeparator" w:id="0">
    <w:p w:rsidR="00AE4FA0" w:rsidRDefault="00AE4FA0" w:rsidP="00340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B35"/>
    <w:multiLevelType w:val="hybridMultilevel"/>
    <w:tmpl w:val="CDEC7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84AEB"/>
    <w:multiLevelType w:val="hybridMultilevel"/>
    <w:tmpl w:val="A25AF300"/>
    <w:lvl w:ilvl="0" w:tplc="A3E03070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C4DDB"/>
    <w:multiLevelType w:val="hybridMultilevel"/>
    <w:tmpl w:val="0358C48E"/>
    <w:lvl w:ilvl="0" w:tplc="A3E03070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readOnly" w:enforcement="1" w:cryptProviderType="rsaAES" w:cryptAlgorithmClass="hash" w:cryptAlgorithmType="typeAny" w:cryptAlgorithmSid="14" w:cryptSpinCount="100000" w:hash="K8W4wiCE9aR53Wyf/SkpEXbTbK//wWjvkT6o6cJR8Q+DTESHqzuQdzM7YKgAe4ON/g7kNtJ+dM1o3yUOcSzL2w==" w:salt="4VJM3+H81cjO3vabJM8Rk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8E"/>
    <w:rsid w:val="00140C15"/>
    <w:rsid w:val="0034098E"/>
    <w:rsid w:val="0042020A"/>
    <w:rsid w:val="00453B00"/>
    <w:rsid w:val="0045497D"/>
    <w:rsid w:val="00735752"/>
    <w:rsid w:val="00807BE0"/>
    <w:rsid w:val="009A26D8"/>
    <w:rsid w:val="00AE4FA0"/>
    <w:rsid w:val="00B039E9"/>
    <w:rsid w:val="00B21905"/>
    <w:rsid w:val="00BA5724"/>
    <w:rsid w:val="00E6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8A9E8E"/>
  <w15:chartTrackingRefBased/>
  <w15:docId w15:val="{902D4966-A695-48AF-B980-E33C2330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98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9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9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0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98E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40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98E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BA57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thburnett.qld.gov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35CE5-D839-4B06-A439-BAC08C0839B7}"/>
      </w:docPartPr>
      <w:docPartBody>
        <w:p w:rsidR="00A316C8" w:rsidRDefault="00A316C8">
          <w:r w:rsidRPr="009C23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433C7FA3FD46F3AAD361C5C1140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4B8C9-8961-4882-87C0-6D3F87F1C408}"/>
      </w:docPartPr>
      <w:docPartBody>
        <w:p w:rsidR="00A316C8" w:rsidRDefault="00A316C8" w:rsidP="00A316C8">
          <w:pPr>
            <w:pStyle w:val="CE433C7FA3FD46F3AAD361C5C1140CA0"/>
          </w:pPr>
          <w:r w:rsidRPr="009C23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C8"/>
    <w:rsid w:val="00A3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16C8"/>
    <w:rPr>
      <w:color w:val="808080"/>
    </w:rPr>
  </w:style>
  <w:style w:type="paragraph" w:customStyle="1" w:styleId="CE433C7FA3FD46F3AAD361C5C1140CA0">
    <w:name w:val="CE433C7FA3FD46F3AAD361C5C1140CA0"/>
    <w:rsid w:val="00A316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38963-DD8F-4B9D-BACF-CE27CC16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FE60AC94</Template>
  <TotalTime>52</TotalTime>
  <Pages>2</Pages>
  <Words>620</Words>
  <Characters>3243</Characters>
  <Application>Microsoft Office Word</Application>
  <DocSecurity>8</DocSecurity>
  <Lines>112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Burnett Regional Council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Fraser</dc:creator>
  <cp:keywords/>
  <dc:description/>
  <cp:lastModifiedBy>Tania Fraser</cp:lastModifiedBy>
  <cp:revision>5</cp:revision>
  <dcterms:created xsi:type="dcterms:W3CDTF">2019-09-06T05:41:00Z</dcterms:created>
  <dcterms:modified xsi:type="dcterms:W3CDTF">2020-04-22T06:08:00Z</dcterms:modified>
</cp:coreProperties>
</file>